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1B" w:rsidRDefault="00097B7D">
      <w:pPr>
        <w:spacing w:after="0" w:line="247" w:lineRule="auto"/>
        <w:ind w:left="3107" w:right="2351" w:hanging="3107"/>
      </w:pPr>
      <w:bookmarkStart w:id="0" w:name="_GoBack"/>
      <w:bookmarkEnd w:id="0"/>
      <w:r>
        <w:rPr>
          <w:b/>
          <w:sz w:val="44"/>
        </w:rPr>
        <w:t xml:space="preserve">                           </w:t>
      </w:r>
      <w:r>
        <w:rPr>
          <w:b/>
          <w:sz w:val="36"/>
        </w:rPr>
        <w:t xml:space="preserve">Worminghall Parish Council Agenda &amp; Notice of Meeting  </w:t>
      </w:r>
    </w:p>
    <w:p w:rsidR="00AD6B1B" w:rsidRDefault="00097B7D">
      <w:pPr>
        <w:spacing w:after="0"/>
        <w:ind w:left="89"/>
      </w:pPr>
      <w:r>
        <w:rPr>
          <w:rFonts w:ascii="Arial" w:eastAsia="Arial" w:hAnsi="Arial" w:cs="Arial"/>
          <w:sz w:val="28"/>
        </w:rPr>
        <w:t xml:space="preserve">You are hereby summoned to attend on </w:t>
      </w:r>
      <w:r>
        <w:rPr>
          <w:rFonts w:ascii="Arial" w:eastAsia="Arial" w:hAnsi="Arial" w:cs="Arial"/>
          <w:b/>
          <w:sz w:val="28"/>
        </w:rPr>
        <w:t>Wednesday September 27th</w:t>
      </w:r>
      <w:r>
        <w:rPr>
          <w:rFonts w:ascii="Arial" w:eastAsia="Arial" w:hAnsi="Arial" w:cs="Arial"/>
          <w:sz w:val="28"/>
        </w:rPr>
        <w:t xml:space="preserve">, </w:t>
      </w:r>
      <w:r>
        <w:rPr>
          <w:rFonts w:ascii="Arial" w:eastAsia="Arial" w:hAnsi="Arial" w:cs="Arial"/>
          <w:b/>
          <w:sz w:val="28"/>
        </w:rPr>
        <w:t>2017</w:t>
      </w:r>
      <w:r>
        <w:rPr>
          <w:rFonts w:ascii="Arial" w:eastAsia="Arial" w:hAnsi="Arial" w:cs="Arial"/>
          <w:sz w:val="28"/>
        </w:rPr>
        <w:t xml:space="preserve"> in the </w:t>
      </w:r>
    </w:p>
    <w:p w:rsidR="00AD6B1B" w:rsidRDefault="00097B7D">
      <w:pPr>
        <w:spacing w:after="0"/>
        <w:ind w:left="88"/>
        <w:jc w:val="center"/>
      </w:pPr>
      <w:r>
        <w:rPr>
          <w:rFonts w:ascii="Arial" w:eastAsia="Arial" w:hAnsi="Arial" w:cs="Arial"/>
          <w:sz w:val="28"/>
        </w:rPr>
        <w:t xml:space="preserve">Village Hall at 8.00pm </w:t>
      </w:r>
    </w:p>
    <w:p w:rsidR="00AD6B1B" w:rsidRDefault="00097B7D">
      <w:pPr>
        <w:spacing w:after="0"/>
      </w:pPr>
      <w:r>
        <w:rPr>
          <w:rFonts w:ascii="Arial" w:eastAsia="Arial" w:hAnsi="Arial" w:cs="Arial"/>
          <w:color w:val="C00000"/>
          <w:sz w:val="28"/>
        </w:rPr>
        <w:t xml:space="preserve"> </w:t>
      </w:r>
    </w:p>
    <w:p w:rsidR="00AD6B1B" w:rsidRDefault="00097B7D">
      <w:pPr>
        <w:spacing w:after="0" w:line="239" w:lineRule="auto"/>
      </w:pPr>
      <w:r>
        <w:rPr>
          <w:rFonts w:ascii="Arial" w:eastAsia="Arial" w:hAnsi="Arial" w:cs="Arial"/>
          <w:color w:val="C00000"/>
          <w:sz w:val="28"/>
        </w:rPr>
        <w:t>Members of the public who wish to speak at the Parish Council Meeting should notify the Clerk in writing before the meeting</w:t>
      </w:r>
      <w:r>
        <w:rPr>
          <w:rFonts w:ascii="Arial" w:eastAsia="Arial" w:hAnsi="Arial" w:cs="Arial"/>
          <w:sz w:val="28"/>
        </w:rPr>
        <w:t xml:space="preserve">. During the meeting, they may indicate a wish to speak and may do so at the discretion of the Chairman. </w:t>
      </w:r>
    </w:p>
    <w:p w:rsidR="00AD6B1B" w:rsidRDefault="00097B7D">
      <w:pPr>
        <w:spacing w:after="0"/>
      </w:pPr>
      <w:r>
        <w:rPr>
          <w:rFonts w:ascii="Times New Roman" w:eastAsia="Times New Roman" w:hAnsi="Times New Roman" w:cs="Times New Roman"/>
          <w:sz w:val="28"/>
        </w:rPr>
        <w:t xml:space="preserve"> </w:t>
      </w:r>
    </w:p>
    <w:p w:rsidR="00AD6B1B" w:rsidRDefault="00097B7D">
      <w:pPr>
        <w:spacing w:after="0"/>
      </w:pPr>
      <w:r>
        <w:rPr>
          <w:rFonts w:ascii="Times New Roman" w:eastAsia="Times New Roman" w:hAnsi="Times New Roman" w:cs="Times New Roman"/>
          <w:sz w:val="24"/>
        </w:rPr>
        <w:t xml:space="preserve"> </w:t>
      </w:r>
    </w:p>
    <w:p w:rsidR="00AD6B1B" w:rsidRDefault="00097B7D">
      <w:pPr>
        <w:spacing w:after="0"/>
        <w:ind w:left="-5" w:hanging="10"/>
      </w:pPr>
      <w:r>
        <w:rPr>
          <w:rFonts w:ascii="Times New Roman" w:eastAsia="Times New Roman" w:hAnsi="Times New Roman" w:cs="Times New Roman"/>
          <w:sz w:val="24"/>
        </w:rPr>
        <w:t>1/</w:t>
      </w:r>
      <w:r>
        <w:rPr>
          <w:rFonts w:ascii="Times New Roman" w:eastAsia="Times New Roman" w:hAnsi="Times New Roman" w:cs="Times New Roman"/>
          <w:b/>
          <w:sz w:val="24"/>
        </w:rPr>
        <w:t>Apologies</w:t>
      </w:r>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2/Up-dat</w:t>
      </w:r>
      <w:r>
        <w:rPr>
          <w:rFonts w:ascii="Times New Roman" w:eastAsia="Times New Roman" w:hAnsi="Times New Roman" w:cs="Times New Roman"/>
          <w:sz w:val="24"/>
        </w:rPr>
        <w:t xml:space="preserve">e Interests </w:t>
      </w:r>
    </w:p>
    <w:p w:rsidR="00AD6B1B" w:rsidRDefault="00097B7D">
      <w:pPr>
        <w:spacing w:after="15" w:line="248" w:lineRule="auto"/>
        <w:ind w:left="-5" w:right="3296" w:hanging="10"/>
      </w:pPr>
      <w:r>
        <w:rPr>
          <w:rFonts w:ascii="Times New Roman" w:eastAsia="Times New Roman" w:hAnsi="Times New Roman" w:cs="Times New Roman"/>
          <w:sz w:val="24"/>
        </w:rPr>
        <w:t>3/</w:t>
      </w:r>
      <w:r>
        <w:rPr>
          <w:rFonts w:ascii="Times New Roman" w:eastAsia="Times New Roman" w:hAnsi="Times New Roman" w:cs="Times New Roman"/>
          <w:b/>
          <w:sz w:val="24"/>
        </w:rPr>
        <w:t>Minutes</w:t>
      </w:r>
      <w:r>
        <w:rPr>
          <w:rFonts w:ascii="Times New Roman" w:eastAsia="Times New Roman" w:hAnsi="Times New Roman" w:cs="Times New Roman"/>
          <w:sz w:val="24"/>
        </w:rPr>
        <w:t xml:space="preserve"> of meeting held July 27th</w:t>
      </w:r>
      <w:proofErr w:type="gramStart"/>
      <w:r>
        <w:rPr>
          <w:rFonts w:ascii="Times New Roman" w:eastAsia="Times New Roman" w:hAnsi="Times New Roman" w:cs="Times New Roman"/>
          <w:sz w:val="24"/>
        </w:rPr>
        <w:t xml:space="preserve"> 2017</w:t>
      </w:r>
      <w:proofErr w:type="gramEnd"/>
      <w:r>
        <w:rPr>
          <w:rFonts w:ascii="Times New Roman" w:eastAsia="Times New Roman" w:hAnsi="Times New Roman" w:cs="Times New Roman"/>
          <w:sz w:val="24"/>
        </w:rPr>
        <w:t xml:space="preserve"> to be ratified by the Chairman. 4/</w:t>
      </w:r>
      <w:r>
        <w:rPr>
          <w:rFonts w:ascii="Times New Roman" w:eastAsia="Times New Roman" w:hAnsi="Times New Roman" w:cs="Times New Roman"/>
          <w:b/>
          <w:sz w:val="24"/>
        </w:rPr>
        <w:t>Neighbourhood Plan</w:t>
      </w:r>
      <w:r>
        <w:rPr>
          <w:rFonts w:ascii="Times New Roman" w:eastAsia="Times New Roman" w:hAnsi="Times New Roman" w:cs="Times New Roman"/>
          <w:sz w:val="24"/>
        </w:rPr>
        <w:t xml:space="preserve"> 5/</w:t>
      </w:r>
      <w:r>
        <w:rPr>
          <w:rFonts w:ascii="Times New Roman" w:eastAsia="Times New Roman" w:hAnsi="Times New Roman" w:cs="Times New Roman"/>
          <w:b/>
          <w:sz w:val="24"/>
        </w:rPr>
        <w:t>Village Amenities</w:t>
      </w:r>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Road Safety week Nov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26th</w:t>
      </w:r>
      <w:r>
        <w:rPr>
          <w:sz w:val="24"/>
        </w:rPr>
        <w:t xml:space="preserve"> </w:t>
      </w:r>
    </w:p>
    <w:p w:rsidR="00AD6B1B" w:rsidRDefault="00097B7D">
      <w:pPr>
        <w:spacing w:after="5" w:line="250" w:lineRule="auto"/>
        <w:ind w:left="-5" w:hanging="10"/>
      </w:pPr>
      <w:r>
        <w:rPr>
          <w:sz w:val="24"/>
        </w:rPr>
        <w:t xml:space="preserve">Bus service to Bicester, </w:t>
      </w:r>
    </w:p>
    <w:p w:rsidR="00AD6B1B" w:rsidRDefault="00097B7D">
      <w:pPr>
        <w:spacing w:after="0"/>
      </w:pPr>
      <w:r>
        <w:rPr>
          <w:sz w:val="24"/>
        </w:rPr>
        <w:t xml:space="preserve">Doris’ house </w:t>
      </w:r>
    </w:p>
    <w:p w:rsidR="00AD6B1B" w:rsidRDefault="00097B7D">
      <w:pPr>
        <w:spacing w:after="5" w:line="250" w:lineRule="auto"/>
        <w:ind w:left="-5" w:right="6183" w:hanging="10"/>
      </w:pPr>
      <w:r>
        <w:rPr>
          <w:sz w:val="24"/>
        </w:rPr>
        <w:t>Defibrillator training held Sept 24</w:t>
      </w:r>
      <w:r>
        <w:rPr>
          <w:sz w:val="24"/>
          <w:vertAlign w:val="superscript"/>
        </w:rPr>
        <w:t>th</w:t>
      </w:r>
      <w:r>
        <w:rPr>
          <w:sz w:val="24"/>
        </w:rPr>
        <w:t>. Church donati</w:t>
      </w:r>
      <w:r>
        <w:rPr>
          <w:sz w:val="24"/>
        </w:rPr>
        <w:t xml:space="preserve">on. </w:t>
      </w:r>
    </w:p>
    <w:p w:rsidR="00AD6B1B" w:rsidRDefault="00097B7D">
      <w:pPr>
        <w:spacing w:after="0"/>
        <w:ind w:left="-5" w:hanging="10"/>
      </w:pPr>
      <w:r>
        <w:rPr>
          <w:sz w:val="24"/>
        </w:rPr>
        <w:t xml:space="preserve"> </w:t>
      </w:r>
      <w:r>
        <w:rPr>
          <w:rFonts w:ascii="Times New Roman" w:eastAsia="Times New Roman" w:hAnsi="Times New Roman" w:cs="Times New Roman"/>
          <w:sz w:val="24"/>
        </w:rPr>
        <w:t>6</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Ditches</w:t>
      </w:r>
      <w:proofErr w:type="gramEnd"/>
      <w:r>
        <w:rPr>
          <w:rFonts w:ascii="Times New Roman" w:eastAsia="Times New Roman" w:hAnsi="Times New Roman" w:cs="Times New Roman"/>
          <w:b/>
          <w:sz w:val="24"/>
        </w:rPr>
        <w:t xml:space="preserve"> &amp; hedges: </w:t>
      </w:r>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 xml:space="preserve">Loose curb stones reported to BCC, but they are not a priority. </w:t>
      </w:r>
    </w:p>
    <w:p w:rsidR="00AD6B1B" w:rsidRDefault="00097B7D">
      <w:pPr>
        <w:spacing w:after="15" w:line="248" w:lineRule="auto"/>
        <w:ind w:left="-5" w:hanging="10"/>
      </w:pPr>
      <w:r>
        <w:rPr>
          <w:rFonts w:ascii="Times New Roman" w:eastAsia="Times New Roman" w:hAnsi="Times New Roman" w:cs="Times New Roman"/>
          <w:sz w:val="24"/>
        </w:rPr>
        <w:t xml:space="preserve">Flooding at back of </w:t>
      </w:r>
      <w:proofErr w:type="spellStart"/>
      <w:r>
        <w:rPr>
          <w:rFonts w:ascii="Times New Roman" w:eastAsia="Times New Roman" w:hAnsi="Times New Roman" w:cs="Times New Roman"/>
          <w:sz w:val="24"/>
        </w:rPr>
        <w:t>Caraiman</w:t>
      </w:r>
      <w:proofErr w:type="spellEnd"/>
      <w:r>
        <w:rPr>
          <w:rFonts w:ascii="Times New Roman" w:eastAsia="Times New Roman" w:hAnsi="Times New Roman" w:cs="Times New Roman"/>
          <w:sz w:val="24"/>
        </w:rPr>
        <w:t xml:space="preserve">, Clifden Rd, grass has overgrown the drain grids. </w:t>
      </w:r>
    </w:p>
    <w:p w:rsidR="00AD6B1B" w:rsidRDefault="00097B7D">
      <w:pPr>
        <w:spacing w:after="15" w:line="248" w:lineRule="auto"/>
        <w:ind w:left="-5" w:hanging="10"/>
      </w:pPr>
      <w:r>
        <w:rPr>
          <w:rFonts w:ascii="Times New Roman" w:eastAsia="Times New Roman" w:hAnsi="Times New Roman" w:cs="Times New Roman"/>
          <w:sz w:val="24"/>
        </w:rPr>
        <w:t>7</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Community</w:t>
      </w:r>
      <w:proofErr w:type="gramEnd"/>
      <w:r>
        <w:rPr>
          <w:rFonts w:ascii="Times New Roman" w:eastAsia="Times New Roman" w:hAnsi="Times New Roman" w:cs="Times New Roman"/>
          <w:b/>
          <w:sz w:val="24"/>
        </w:rPr>
        <w:t xml:space="preserve"> Area Forum</w:t>
      </w:r>
      <w:r>
        <w:rPr>
          <w:rFonts w:ascii="Times New Roman" w:eastAsia="Times New Roman" w:hAnsi="Times New Roman" w:cs="Times New Roman"/>
          <w:sz w:val="24"/>
        </w:rPr>
        <w:t>. Next meeting of (CAF) Oct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Walter Rose Room, Haddenham 7pm.</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LAF September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 xml:space="preserve">Sentinel postponed until after Road Safety </w:t>
      </w:r>
      <w:proofErr w:type="gramStart"/>
      <w:r>
        <w:rPr>
          <w:rFonts w:ascii="Times New Roman" w:eastAsia="Times New Roman" w:hAnsi="Times New Roman" w:cs="Times New Roman"/>
          <w:sz w:val="24"/>
        </w:rPr>
        <w:t>week..</w:t>
      </w:r>
      <w:proofErr w:type="gramEnd"/>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Parish Liaison meeting Sept 13</w:t>
      </w:r>
      <w:r>
        <w:rPr>
          <w:rFonts w:ascii="Times New Roman" w:eastAsia="Times New Roman" w:hAnsi="Times New Roman" w:cs="Times New Roman"/>
          <w:sz w:val="24"/>
          <w:vertAlign w:val="superscript"/>
        </w:rPr>
        <w:t xml:space="preserve">th </w:t>
      </w:r>
    </w:p>
    <w:p w:rsidR="00AD6B1B" w:rsidRDefault="00097B7D">
      <w:pPr>
        <w:spacing w:after="15" w:line="248" w:lineRule="auto"/>
        <w:ind w:left="-5" w:right="221" w:hanging="10"/>
      </w:pPr>
      <w:r>
        <w:rPr>
          <w:rFonts w:ascii="Times New Roman" w:eastAsia="Times New Roman" w:hAnsi="Times New Roman" w:cs="Times New Roman"/>
          <w:sz w:val="24"/>
        </w:rPr>
        <w:t xml:space="preserve">Vale of Aylesbury Local Plan - Parishes Seminar - Wednesday 4 October 2017 Chairwoman attending. 8/ </w:t>
      </w:r>
      <w:r>
        <w:rPr>
          <w:rFonts w:ascii="Times New Roman" w:eastAsia="Times New Roman" w:hAnsi="Times New Roman" w:cs="Times New Roman"/>
          <w:b/>
          <w:sz w:val="24"/>
        </w:rPr>
        <w:t>Planning</w:t>
      </w:r>
      <w:r>
        <w:rPr>
          <w:rFonts w:ascii="Times New Roman" w:eastAsia="Times New Roman" w:hAnsi="Times New Roman" w:cs="Times New Roman"/>
          <w:sz w:val="24"/>
        </w:rPr>
        <w:t>: 17</w:t>
      </w:r>
      <w:r>
        <w:rPr>
          <w:rFonts w:ascii="Times New Roman" w:eastAsia="Times New Roman" w:hAnsi="Times New Roman" w:cs="Times New Roman"/>
          <w:sz w:val="24"/>
        </w:rPr>
        <w:t xml:space="preserve">/02899/APP:   2 Clifden Rd, 2 storey </w:t>
      </w:r>
      <w:proofErr w:type="gramStart"/>
      <w:r>
        <w:rPr>
          <w:rFonts w:ascii="Times New Roman" w:eastAsia="Times New Roman" w:hAnsi="Times New Roman" w:cs="Times New Roman"/>
          <w:sz w:val="24"/>
        </w:rPr>
        <w:t>garage</w:t>
      </w:r>
      <w:proofErr w:type="gramEnd"/>
      <w:r>
        <w:rPr>
          <w:rFonts w:ascii="Times New Roman" w:eastAsia="Times New Roman" w:hAnsi="Times New Roman" w:cs="Times New Roman"/>
          <w:sz w:val="24"/>
        </w:rPr>
        <w:t xml:space="preserve"> with office space. No objections. </w:t>
      </w:r>
    </w:p>
    <w:p w:rsidR="00AD6B1B" w:rsidRDefault="00097B7D">
      <w:pPr>
        <w:spacing w:after="15" w:line="248" w:lineRule="auto"/>
        <w:ind w:left="-5" w:hanging="10"/>
      </w:pPr>
      <w:r>
        <w:rPr>
          <w:rFonts w:ascii="Times New Roman" w:eastAsia="Times New Roman" w:hAnsi="Times New Roman" w:cs="Times New Roman"/>
          <w:sz w:val="24"/>
        </w:rPr>
        <w:t xml:space="preserve">17/03011/AOP:  Land adjacent to Clifden Arms, Outline permission with access for 3 dwellings. </w:t>
      </w:r>
    </w:p>
    <w:p w:rsidR="00AD6B1B" w:rsidRDefault="00097B7D">
      <w:pPr>
        <w:spacing w:after="0" w:line="252" w:lineRule="auto"/>
        <w:ind w:right="5"/>
        <w:jc w:val="both"/>
      </w:pPr>
      <w:r>
        <w:rPr>
          <w:rFonts w:ascii="Times New Roman" w:eastAsia="Times New Roman" w:hAnsi="Times New Roman" w:cs="Times New Roman"/>
          <w:sz w:val="24"/>
        </w:rPr>
        <w:t>A meeting was held on the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to discuss these openly and the residents </w:t>
      </w:r>
      <w:r>
        <w:rPr>
          <w:rFonts w:ascii="Times New Roman" w:eastAsia="Times New Roman" w:hAnsi="Times New Roman" w:cs="Times New Roman"/>
          <w:sz w:val="24"/>
        </w:rPr>
        <w:t>were invited. Unanimous objection.</w:t>
      </w:r>
      <w:r>
        <w:rPr>
          <w:sz w:val="24"/>
        </w:rPr>
        <w:t xml:space="preserve"> Worminghall Parish Council unanimously opposed this outline application.</w:t>
      </w:r>
      <w:r>
        <w:t xml:space="preserve"> </w:t>
      </w:r>
      <w:r>
        <w:rPr>
          <w:sz w:val="24"/>
        </w:rPr>
        <w:t xml:space="preserve">Reasons for their objection: </w:t>
      </w:r>
    </w:p>
    <w:p w:rsidR="00AD6B1B" w:rsidRDefault="00097B7D">
      <w:pPr>
        <w:spacing w:after="0"/>
      </w:pPr>
      <w:r>
        <w:rPr>
          <w:sz w:val="24"/>
        </w:rPr>
        <w:t xml:space="preserve"> </w:t>
      </w:r>
    </w:p>
    <w:p w:rsidR="00AD6B1B" w:rsidRDefault="00097B7D">
      <w:pPr>
        <w:spacing w:after="5" w:line="250" w:lineRule="auto"/>
        <w:ind w:left="-5" w:right="7363" w:hanging="10"/>
      </w:pPr>
      <w:r>
        <w:rPr>
          <w:sz w:val="24"/>
        </w:rPr>
        <w:t xml:space="preserve">1/   Surface water </w:t>
      </w:r>
      <w:proofErr w:type="gramStart"/>
      <w:r>
        <w:rPr>
          <w:sz w:val="24"/>
        </w:rPr>
        <w:t>drainage,  2</w:t>
      </w:r>
      <w:proofErr w:type="gramEnd"/>
      <w:r>
        <w:rPr>
          <w:sz w:val="24"/>
        </w:rPr>
        <w:t xml:space="preserve">/   Lack of affordable housing. </w:t>
      </w:r>
    </w:p>
    <w:p w:rsidR="00AD6B1B" w:rsidRDefault="00097B7D">
      <w:pPr>
        <w:spacing w:after="5" w:line="250" w:lineRule="auto"/>
        <w:ind w:left="-5" w:hanging="10"/>
      </w:pPr>
      <w:r>
        <w:rPr>
          <w:sz w:val="24"/>
        </w:rPr>
        <w:t xml:space="preserve">3/   It is building outside the village envelope  </w:t>
      </w:r>
    </w:p>
    <w:p w:rsidR="00AD6B1B" w:rsidRDefault="00097B7D">
      <w:pPr>
        <w:spacing w:after="5" w:line="250" w:lineRule="auto"/>
        <w:ind w:left="-5" w:hanging="10"/>
      </w:pPr>
      <w:r>
        <w:rPr>
          <w:sz w:val="24"/>
        </w:rPr>
        <w:t>4</w:t>
      </w:r>
      <w:r>
        <w:rPr>
          <w:sz w:val="24"/>
        </w:rPr>
        <w:t xml:space="preserve">/   Not consistent with the Emerging Neighbourhood Plan. </w:t>
      </w:r>
    </w:p>
    <w:p w:rsidR="00AD6B1B" w:rsidRDefault="00097B7D">
      <w:pPr>
        <w:spacing w:after="5" w:line="250" w:lineRule="auto"/>
        <w:ind w:left="-5" w:hanging="10"/>
      </w:pPr>
      <w:r>
        <w:rPr>
          <w:sz w:val="24"/>
        </w:rPr>
        <w:t xml:space="preserve">5/   The safety of the access, pedestrians cannot be expected to walk on the verge. </w:t>
      </w:r>
    </w:p>
    <w:p w:rsidR="00AD6B1B" w:rsidRDefault="00097B7D">
      <w:pPr>
        <w:spacing w:after="5" w:line="250" w:lineRule="auto"/>
        <w:ind w:left="-5" w:hanging="10"/>
      </w:pPr>
      <w:r>
        <w:rPr>
          <w:sz w:val="24"/>
        </w:rPr>
        <w:t xml:space="preserve">6/   The footpath is </w:t>
      </w:r>
      <w:proofErr w:type="gramStart"/>
      <w:r>
        <w:rPr>
          <w:sz w:val="24"/>
        </w:rPr>
        <w:t>a valuable asset</w:t>
      </w:r>
      <w:proofErr w:type="gramEnd"/>
      <w:r>
        <w:rPr>
          <w:sz w:val="24"/>
        </w:rPr>
        <w:t xml:space="preserve"> to residents and in the open countryside. </w:t>
      </w:r>
    </w:p>
    <w:p w:rsidR="00AD6B1B" w:rsidRDefault="00097B7D">
      <w:pPr>
        <w:spacing w:after="5" w:line="250" w:lineRule="auto"/>
        <w:ind w:left="-5" w:hanging="10"/>
      </w:pPr>
      <w:r>
        <w:rPr>
          <w:sz w:val="24"/>
        </w:rPr>
        <w:t>7/   In heavy rain the sewage pu</w:t>
      </w:r>
      <w:r>
        <w:rPr>
          <w:sz w:val="24"/>
        </w:rPr>
        <w:t xml:space="preserve">mping station is inadequate and overflows into the surrounding brook.  With three dwellings impeding the access to the pumping station and the extra volume of traffic, are the tankers going to be able to access the pumping station?  </w:t>
      </w:r>
    </w:p>
    <w:p w:rsidR="00AD6B1B" w:rsidRDefault="00097B7D">
      <w:pPr>
        <w:spacing w:after="5" w:line="250" w:lineRule="auto"/>
        <w:ind w:left="-5" w:hanging="10"/>
      </w:pPr>
      <w:r>
        <w:rPr>
          <w:sz w:val="24"/>
        </w:rPr>
        <w:t>8/   Utility lorries a</w:t>
      </w:r>
      <w:r>
        <w:rPr>
          <w:sz w:val="24"/>
        </w:rPr>
        <w:t xml:space="preserve">re reversing over the pavement currently - dislodging the kerb stones. </w:t>
      </w:r>
    </w:p>
    <w:p w:rsidR="00AD6B1B" w:rsidRDefault="00097B7D">
      <w:pPr>
        <w:spacing w:after="5" w:line="250" w:lineRule="auto"/>
        <w:ind w:left="-5" w:hanging="10"/>
      </w:pPr>
      <w:r>
        <w:rPr>
          <w:sz w:val="24"/>
        </w:rPr>
        <w:t xml:space="preserve">9/   The impact on a listed building. </w:t>
      </w:r>
    </w:p>
    <w:p w:rsidR="00AD6B1B" w:rsidRDefault="00097B7D">
      <w:pPr>
        <w:spacing w:after="5" w:line="250" w:lineRule="auto"/>
        <w:ind w:left="-5" w:hanging="10"/>
      </w:pPr>
      <w:r>
        <w:rPr>
          <w:sz w:val="24"/>
        </w:rPr>
        <w:t>10</w:t>
      </w:r>
      <w:proofErr w:type="gramStart"/>
      <w:r>
        <w:rPr>
          <w:sz w:val="24"/>
        </w:rPr>
        <w:t>/  If</w:t>
      </w:r>
      <w:proofErr w:type="gramEnd"/>
      <w:r>
        <w:rPr>
          <w:sz w:val="24"/>
        </w:rPr>
        <w:t xml:space="preserve"> the road is widened to instate a pavement, the surface water problem will be </w:t>
      </w:r>
      <w:proofErr w:type="spellStart"/>
      <w:r>
        <w:rPr>
          <w:sz w:val="24"/>
        </w:rPr>
        <w:t>worstened</w:t>
      </w:r>
      <w:proofErr w:type="spellEnd"/>
      <w:r>
        <w:rPr>
          <w:sz w:val="24"/>
        </w:rPr>
        <w:t xml:space="preserve"> by tarmacadaming over drainage ditches and drain covers. </w:t>
      </w:r>
    </w:p>
    <w:p w:rsidR="00AD6B1B" w:rsidRDefault="00097B7D">
      <w:pPr>
        <w:spacing w:after="5" w:line="250" w:lineRule="auto"/>
        <w:ind w:left="-5" w:hanging="10"/>
      </w:pPr>
      <w:r>
        <w:rPr>
          <w:sz w:val="24"/>
        </w:rPr>
        <w:lastRenderedPageBreak/>
        <w:t>11</w:t>
      </w:r>
      <w:proofErr w:type="gramStart"/>
      <w:r>
        <w:rPr>
          <w:sz w:val="24"/>
        </w:rPr>
        <w:t>/  Access</w:t>
      </w:r>
      <w:proofErr w:type="gramEnd"/>
      <w:r>
        <w:rPr>
          <w:sz w:val="24"/>
        </w:rPr>
        <w:t xml:space="preserve"> is already difficult due to the sharp bend and increased size of the trucks, so allowing mo</w:t>
      </w:r>
      <w:r>
        <w:rPr>
          <w:sz w:val="24"/>
        </w:rPr>
        <w:t xml:space="preserve">re vehicles to use the road, with the possibility that they may obstruct it, would be a real problem in case of an emergency, which could affect the whole sewage system. </w:t>
      </w:r>
      <w:r>
        <w:t xml:space="preserve"> </w:t>
      </w:r>
    </w:p>
    <w:p w:rsidR="00AD6B1B" w:rsidRDefault="00097B7D">
      <w:pPr>
        <w:spacing w:after="5" w:line="250" w:lineRule="auto"/>
        <w:ind w:left="-5" w:hanging="10"/>
      </w:pPr>
      <w:r>
        <w:rPr>
          <w:sz w:val="24"/>
        </w:rPr>
        <w:t>12</w:t>
      </w:r>
      <w:proofErr w:type="gramStart"/>
      <w:r>
        <w:rPr>
          <w:sz w:val="24"/>
        </w:rPr>
        <w:t>/  No</w:t>
      </w:r>
      <w:proofErr w:type="gramEnd"/>
      <w:r>
        <w:rPr>
          <w:sz w:val="24"/>
        </w:rPr>
        <w:t xml:space="preserve"> play area/ green space. </w:t>
      </w:r>
    </w:p>
    <w:p w:rsidR="00AD6B1B" w:rsidRDefault="00097B7D">
      <w:pPr>
        <w:spacing w:after="5" w:line="250" w:lineRule="auto"/>
        <w:ind w:left="-5" w:hanging="10"/>
      </w:pPr>
      <w:r>
        <w:rPr>
          <w:sz w:val="24"/>
        </w:rPr>
        <w:t>13</w:t>
      </w:r>
      <w:proofErr w:type="gramStart"/>
      <w:r>
        <w:rPr>
          <w:sz w:val="24"/>
        </w:rPr>
        <w:t>/  The</w:t>
      </w:r>
      <w:proofErr w:type="gramEnd"/>
      <w:r>
        <w:rPr>
          <w:sz w:val="24"/>
        </w:rPr>
        <w:t xml:space="preserve"> development would unacceptably harm the ch</w:t>
      </w:r>
      <w:r>
        <w:rPr>
          <w:sz w:val="24"/>
        </w:rPr>
        <w:t xml:space="preserve">aracter and appearance of the area. </w:t>
      </w:r>
    </w:p>
    <w:p w:rsidR="00AD6B1B" w:rsidRDefault="00097B7D">
      <w:pPr>
        <w:spacing w:after="0"/>
      </w:pPr>
      <w:r>
        <w:rPr>
          <w:sz w:val="24"/>
        </w:rPr>
        <w:t xml:space="preserve"> </w:t>
      </w:r>
    </w:p>
    <w:p w:rsidR="00AD6B1B" w:rsidRDefault="00097B7D">
      <w:pPr>
        <w:spacing w:after="5" w:line="250" w:lineRule="auto"/>
        <w:ind w:left="-5" w:hanging="10"/>
      </w:pPr>
      <w:r>
        <w:rPr>
          <w:sz w:val="24"/>
        </w:rPr>
        <w:t xml:space="preserve">If it goes to Committee, The Parish Council will attend. </w:t>
      </w:r>
    </w:p>
    <w:p w:rsidR="00AD6B1B" w:rsidRDefault="00097B7D">
      <w:pPr>
        <w:spacing w:after="48"/>
      </w:pPr>
      <w:r>
        <w:rPr>
          <w:rFonts w:ascii="Times New Roman" w:eastAsia="Times New Roman" w:hAnsi="Times New Roman" w:cs="Times New Roman"/>
          <w:sz w:val="24"/>
        </w:rPr>
        <w:t xml:space="preserve"> </w:t>
      </w:r>
    </w:p>
    <w:p w:rsidR="00AD6B1B" w:rsidRDefault="00097B7D">
      <w:pPr>
        <w:spacing w:after="0"/>
      </w:pPr>
      <w:r>
        <w:rPr>
          <w:b/>
          <w:sz w:val="28"/>
        </w:rPr>
        <w:t>9</w:t>
      </w:r>
      <w:proofErr w:type="gramStart"/>
      <w:r>
        <w:rPr>
          <w:b/>
          <w:sz w:val="28"/>
        </w:rPr>
        <w:t>/  Finance</w:t>
      </w:r>
      <w:proofErr w:type="gramEnd"/>
      <w:r>
        <w:rPr>
          <w:b/>
          <w:sz w:val="28"/>
        </w:rPr>
        <w:t xml:space="preserve"> and Expenditure</w:t>
      </w:r>
      <w:r>
        <w:rPr>
          <w:sz w:val="28"/>
        </w:rPr>
        <w:t xml:space="preserve">:   </w:t>
      </w:r>
    </w:p>
    <w:p w:rsidR="00AD6B1B" w:rsidRDefault="00097B7D">
      <w:pPr>
        <w:spacing w:after="15" w:line="248" w:lineRule="auto"/>
        <w:ind w:left="-5" w:hanging="10"/>
      </w:pPr>
      <w:r>
        <w:rPr>
          <w:rFonts w:ascii="Times New Roman" w:eastAsia="Times New Roman" w:hAnsi="Times New Roman" w:cs="Times New Roman"/>
          <w:sz w:val="24"/>
        </w:rPr>
        <w:t xml:space="preserve">Clerk’s salary 21 hours @ </w:t>
      </w:r>
      <w:proofErr w:type="gramStart"/>
      <w:r>
        <w:rPr>
          <w:rFonts w:ascii="Times New Roman" w:eastAsia="Times New Roman" w:hAnsi="Times New Roman" w:cs="Times New Roman"/>
          <w:sz w:val="24"/>
        </w:rPr>
        <w:t>9.99  £</w:t>
      </w:r>
      <w:proofErr w:type="gramEnd"/>
      <w:r>
        <w:rPr>
          <w:rFonts w:ascii="Times New Roman" w:eastAsia="Times New Roman" w:hAnsi="Times New Roman" w:cs="Times New Roman"/>
          <w:sz w:val="24"/>
        </w:rPr>
        <w:t xml:space="preserve">209.79 plus stationery  £63.41  </w:t>
      </w:r>
    </w:p>
    <w:p w:rsidR="00AD6B1B" w:rsidRDefault="00097B7D">
      <w:pPr>
        <w:spacing w:after="15" w:line="248" w:lineRule="auto"/>
        <w:ind w:left="-5" w:hanging="10"/>
      </w:pPr>
      <w:r>
        <w:rPr>
          <w:rFonts w:ascii="Times New Roman" w:eastAsia="Times New Roman" w:hAnsi="Times New Roman" w:cs="Times New Roman"/>
          <w:sz w:val="24"/>
        </w:rPr>
        <w:t xml:space="preserve">Data Protection and Freedom of Information training £63.11 </w:t>
      </w:r>
    </w:p>
    <w:p w:rsidR="00AD6B1B" w:rsidRDefault="00097B7D">
      <w:pPr>
        <w:spacing w:after="15" w:line="248" w:lineRule="auto"/>
        <w:ind w:left="-5" w:hanging="10"/>
      </w:pPr>
      <w:r>
        <w:rPr>
          <w:rFonts w:ascii="Times New Roman" w:eastAsia="Times New Roman" w:hAnsi="Times New Roman" w:cs="Times New Roman"/>
          <w:sz w:val="24"/>
        </w:rPr>
        <w:t xml:space="preserve">Clerk’s allowance £75.00 </w:t>
      </w:r>
    </w:p>
    <w:p w:rsidR="00AD6B1B" w:rsidRDefault="00097B7D">
      <w:pPr>
        <w:spacing w:after="15" w:line="248" w:lineRule="auto"/>
        <w:ind w:left="-5" w:hanging="10"/>
      </w:pPr>
      <w:r>
        <w:rPr>
          <w:rFonts w:ascii="Times New Roman" w:eastAsia="Times New Roman" w:hAnsi="Times New Roman" w:cs="Times New Roman"/>
          <w:sz w:val="24"/>
        </w:rPr>
        <w:t xml:space="preserve">Green &amp; Growing £288.00 </w:t>
      </w:r>
    </w:p>
    <w:p w:rsidR="00AD6B1B" w:rsidRDefault="00097B7D">
      <w:pPr>
        <w:spacing w:after="15" w:line="248" w:lineRule="auto"/>
        <w:ind w:left="-5" w:hanging="10"/>
      </w:pPr>
      <w:r>
        <w:rPr>
          <w:rFonts w:ascii="Times New Roman" w:eastAsia="Times New Roman" w:hAnsi="Times New Roman" w:cs="Times New Roman"/>
          <w:sz w:val="24"/>
        </w:rPr>
        <w:t xml:space="preserve">Sally Chapman Consultant for Neighbourhood Planning £2,325.00 </w:t>
      </w:r>
    </w:p>
    <w:p w:rsidR="00AD6B1B" w:rsidRDefault="00097B7D">
      <w:pPr>
        <w:spacing w:after="15" w:line="248" w:lineRule="auto"/>
        <w:ind w:left="-5" w:hanging="10"/>
      </w:pPr>
      <w:r>
        <w:rPr>
          <w:rFonts w:ascii="Times New Roman" w:eastAsia="Times New Roman" w:hAnsi="Times New Roman" w:cs="Times New Roman"/>
          <w:sz w:val="24"/>
        </w:rPr>
        <w:t xml:space="preserve">Artwork and printing:  John </w:t>
      </w:r>
      <w:proofErr w:type="gramStart"/>
      <w:r>
        <w:rPr>
          <w:rFonts w:ascii="Times New Roman" w:eastAsia="Times New Roman" w:hAnsi="Times New Roman" w:cs="Times New Roman"/>
          <w:sz w:val="24"/>
        </w:rPr>
        <w:t>Skates  £</w:t>
      </w:r>
      <w:proofErr w:type="gramEnd"/>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 xml:space="preserve">Received – Grant for Transparency funding of £1,940.00 (to be used for a new computer and printer for </w:t>
      </w:r>
      <w:r>
        <w:rPr>
          <w:rFonts w:ascii="Times New Roman" w:eastAsia="Times New Roman" w:hAnsi="Times New Roman" w:cs="Times New Roman"/>
          <w:sz w:val="24"/>
        </w:rPr>
        <w:t xml:space="preserve">the Clerk. </w:t>
      </w:r>
    </w:p>
    <w:p w:rsidR="00AD6B1B" w:rsidRDefault="00097B7D">
      <w:pPr>
        <w:spacing w:after="15" w:line="248" w:lineRule="auto"/>
        <w:ind w:left="-5" w:hanging="10"/>
      </w:pPr>
      <w:r>
        <w:rPr>
          <w:rFonts w:ascii="Times New Roman" w:eastAsia="Times New Roman" w:hAnsi="Times New Roman" w:cs="Times New Roman"/>
          <w:sz w:val="24"/>
        </w:rPr>
        <w:t>The Annual audit has been completed and the statement of accounts published; of the rights of inspection conferred on local government electors by section 25 of the Local Audit and Accountability Act 2014; and the address at which and the hours</w:t>
      </w:r>
      <w:r>
        <w:rPr>
          <w:rFonts w:ascii="Times New Roman" w:eastAsia="Times New Roman" w:hAnsi="Times New Roman" w:cs="Times New Roman"/>
          <w:sz w:val="24"/>
        </w:rPr>
        <w:t xml:space="preserve"> during which those rights may be exercised. </w:t>
      </w:r>
    </w:p>
    <w:p w:rsidR="00AD6B1B" w:rsidRDefault="00097B7D">
      <w:pPr>
        <w:spacing w:after="15" w:line="248" w:lineRule="auto"/>
        <w:ind w:left="-5" w:hanging="10"/>
      </w:pPr>
      <w:r>
        <w:rPr>
          <w:rFonts w:ascii="Times New Roman" w:eastAsia="Times New Roman" w:hAnsi="Times New Roman" w:cs="Times New Roman"/>
          <w:sz w:val="24"/>
        </w:rPr>
        <w:t xml:space="preserve">11/ </w:t>
      </w:r>
      <w:r>
        <w:rPr>
          <w:rFonts w:ascii="Times New Roman" w:eastAsia="Times New Roman" w:hAnsi="Times New Roman" w:cs="Times New Roman"/>
          <w:b/>
          <w:sz w:val="24"/>
        </w:rPr>
        <w:t xml:space="preserve">Correspondence: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petition for installing Mains Gas was sent to the Clerk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for endorsement from the Parish Council. </w:t>
      </w:r>
    </w:p>
    <w:p w:rsidR="00AD6B1B" w:rsidRDefault="00097B7D">
      <w:pPr>
        <w:spacing w:after="15" w:line="248" w:lineRule="auto"/>
        <w:ind w:left="-5" w:hanging="10"/>
      </w:pPr>
      <w:r>
        <w:rPr>
          <w:rFonts w:ascii="Times New Roman" w:eastAsia="Times New Roman" w:hAnsi="Times New Roman" w:cs="Times New Roman"/>
          <w:sz w:val="24"/>
        </w:rPr>
        <w:t>2/ Letter from Waterperry Parish Council concerning proposed Oxford – Cambridge Express</w:t>
      </w:r>
      <w:r>
        <w:rPr>
          <w:rFonts w:ascii="Times New Roman" w:eastAsia="Times New Roman" w:hAnsi="Times New Roman" w:cs="Times New Roman"/>
          <w:sz w:val="24"/>
        </w:rPr>
        <w:t>way route.</w:t>
      </w:r>
      <w:r>
        <w:rPr>
          <w:rFonts w:ascii="Times New Roman" w:eastAsia="Times New Roman" w:hAnsi="Times New Roman" w:cs="Times New Roman"/>
          <w:b/>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12</w:t>
      </w:r>
      <w:proofErr w:type="gramStart"/>
      <w:r>
        <w:rPr>
          <w:rFonts w:ascii="Times New Roman" w:eastAsia="Times New Roman" w:hAnsi="Times New Roman" w:cs="Times New Roman"/>
          <w:sz w:val="24"/>
        </w:rPr>
        <w:t>/  AOB</w:t>
      </w:r>
      <w:proofErr w:type="gramEnd"/>
      <w:r>
        <w:rPr>
          <w:rFonts w:ascii="Times New Roman" w:eastAsia="Times New Roman" w:hAnsi="Times New Roman" w:cs="Times New Roman"/>
          <w:sz w:val="24"/>
        </w:rPr>
        <w:t xml:space="preserve"> </w:t>
      </w:r>
    </w:p>
    <w:p w:rsidR="00AD6B1B" w:rsidRDefault="00097B7D">
      <w:pPr>
        <w:spacing w:after="15" w:line="248" w:lineRule="auto"/>
        <w:ind w:left="-5" w:hanging="10"/>
      </w:pPr>
      <w:r>
        <w:rPr>
          <w:rFonts w:ascii="Times New Roman" w:eastAsia="Times New Roman" w:hAnsi="Times New Roman" w:cs="Times New Roman"/>
          <w:sz w:val="24"/>
        </w:rPr>
        <w:t xml:space="preserve">13/ Date of next meeting, </w:t>
      </w:r>
      <w:proofErr w:type="spellStart"/>
      <w:proofErr w:type="gramStart"/>
      <w:r>
        <w:rPr>
          <w:rFonts w:ascii="Times New Roman" w:eastAsia="Times New Roman" w:hAnsi="Times New Roman" w:cs="Times New Roman"/>
          <w:sz w:val="24"/>
        </w:rPr>
        <w:t>tba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8</w:t>
      </w:r>
      <w:proofErr w:type="gramEnd"/>
      <w:r>
        <w:rPr>
          <w:rFonts w:ascii="Times New Roman" w:eastAsia="Times New Roman" w:hAnsi="Times New Roman" w:cs="Times New Roman"/>
          <w:b/>
          <w:sz w:val="24"/>
        </w:rPr>
        <w:t xml:space="preserve">pm </w:t>
      </w:r>
      <w:r>
        <w:rPr>
          <w:rFonts w:ascii="Times New Roman" w:eastAsia="Times New Roman" w:hAnsi="Times New Roman" w:cs="Times New Roman"/>
          <w:sz w:val="24"/>
        </w:rPr>
        <w:t xml:space="preserve">in The Village Hall  </w:t>
      </w:r>
    </w:p>
    <w:p w:rsidR="00AD6B1B" w:rsidRDefault="00097B7D">
      <w:pPr>
        <w:spacing w:after="15" w:line="248" w:lineRule="auto"/>
        <w:ind w:left="-5" w:hanging="10"/>
      </w:pPr>
      <w:r>
        <w:rPr>
          <w:rFonts w:ascii="Times New Roman" w:eastAsia="Times New Roman" w:hAnsi="Times New Roman" w:cs="Times New Roman"/>
          <w:sz w:val="24"/>
        </w:rPr>
        <w:t>14</w:t>
      </w:r>
      <w:proofErr w:type="gramStart"/>
      <w:r>
        <w:rPr>
          <w:rFonts w:ascii="Times New Roman" w:eastAsia="Times New Roman" w:hAnsi="Times New Roman" w:cs="Times New Roman"/>
          <w:sz w:val="24"/>
        </w:rPr>
        <w:t>/  Close</w:t>
      </w:r>
      <w:proofErr w:type="gramEnd"/>
      <w:r>
        <w:rPr>
          <w:rFonts w:ascii="Times New Roman" w:eastAsia="Times New Roman" w:hAnsi="Times New Roman" w:cs="Times New Roman"/>
          <w:sz w:val="24"/>
        </w:rPr>
        <w:t xml:space="preserve"> </w:t>
      </w:r>
    </w:p>
    <w:p w:rsidR="00AD6B1B" w:rsidRDefault="00097B7D">
      <w:pPr>
        <w:spacing w:after="0"/>
      </w:pPr>
      <w:r>
        <w:rPr>
          <w:rFonts w:ascii="Times New Roman" w:eastAsia="Times New Roman" w:hAnsi="Times New Roman" w:cs="Times New Roman"/>
          <w:sz w:val="24"/>
        </w:rPr>
        <w:t xml:space="preserve"> </w:t>
      </w:r>
    </w:p>
    <w:sectPr w:rsidR="00AD6B1B">
      <w:pgSz w:w="11906" w:h="16838"/>
      <w:pgMar w:top="768" w:right="804" w:bottom="9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1B"/>
    <w:rsid w:val="00097B7D"/>
    <w:rsid w:val="00AD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418F3-2FEE-44B8-A655-F4053D0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Adele Berthet</cp:lastModifiedBy>
  <cp:revision>2</cp:revision>
  <dcterms:created xsi:type="dcterms:W3CDTF">2017-09-20T13:00:00Z</dcterms:created>
  <dcterms:modified xsi:type="dcterms:W3CDTF">2017-09-20T13:00:00Z</dcterms:modified>
</cp:coreProperties>
</file>