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B632A7F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42D2AE2E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3A7F7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42D2AE2E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3A7F73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E10BD4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E10BD4" w:rsidRPr="00E10BD4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rd</w:t>
      </w:r>
      <w:r w:rsidR="00E10BD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March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1E445F09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12A5EB51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7E8BA6D7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3763A9E2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660AC221" w14:textId="7AD4E316" w:rsidR="008F5D7A" w:rsidRDefault="008F5D7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567DB60B" w14:textId="04F9E17E" w:rsidR="008F5D7A" w:rsidRDefault="008F5D7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7E533F4" w14:textId="77777777" w:rsidR="008F5D7A" w:rsidRDefault="008F5D7A" w:rsidP="00A54866">
      <w:pPr>
        <w:rPr>
          <w:rFonts w:ascii="Calibri" w:hAnsi="Calibri" w:cs="Calibri"/>
        </w:rPr>
      </w:pPr>
    </w:p>
    <w:p w14:paraId="26F100A0" w14:textId="77015BFE" w:rsidR="00550323" w:rsidRDefault="00550323" w:rsidP="007372C7">
      <w:pPr>
        <w:rPr>
          <w:rFonts w:ascii="Calibri" w:hAnsi="Calibri" w:cs="Calibri"/>
        </w:rPr>
      </w:pPr>
    </w:p>
    <w:p w14:paraId="4B66677D" w14:textId="77777777" w:rsidR="003A7F73" w:rsidRDefault="003A7F73" w:rsidP="007372C7">
      <w:pPr>
        <w:rPr>
          <w:rFonts w:ascii="Calibri" w:hAnsi="Calibri" w:cs="Calibri"/>
        </w:rPr>
      </w:pPr>
    </w:p>
    <w:p w14:paraId="0A331A3C" w14:textId="46B0B7FF" w:rsidR="006F1F23" w:rsidRDefault="003A7F73" w:rsidP="007372C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</w:t>
      </w:r>
      <w:proofErr w:type="gramEnd"/>
      <w:r w:rsidR="006F1F23">
        <w:rPr>
          <w:rFonts w:ascii="Calibri" w:hAnsi="Calibri" w:cs="Calibri"/>
        </w:rPr>
        <w:t xml:space="preserve"> member</w:t>
      </w:r>
      <w:r>
        <w:rPr>
          <w:rFonts w:ascii="Calibri" w:hAnsi="Calibri" w:cs="Calibri"/>
        </w:rPr>
        <w:t>s</w:t>
      </w:r>
      <w:r w:rsidR="006F1F23">
        <w:rPr>
          <w:rFonts w:ascii="Calibri" w:hAnsi="Calibri" w:cs="Calibri"/>
        </w:rPr>
        <w:t xml:space="preserve">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3F2DF070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for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5AAD9BC4" w:rsidR="00FA6FF6" w:rsidRPr="00041BCA" w:rsidRDefault="00FE3B50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09633D28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1BD985EA" w:rsidR="00A54866" w:rsidRPr="00041BCA" w:rsidRDefault="003A7F73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Hopcroft – Planning 22/00616/APP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606DC869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040FC3C3" w:rsidR="00A54866" w:rsidRPr="00041BCA" w:rsidRDefault="00FA6FF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3A7F7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3A7F73" w:rsidRPr="003A7F7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A7F73"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 were unanimously accepted by</w:t>
            </w:r>
            <w:r w:rsidR="0096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 w:rsidR="00BF6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77777777" w:rsidR="00FA6FF6" w:rsidRDefault="00B52504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</w:t>
            </w:r>
          </w:p>
          <w:p w14:paraId="6F79312D" w14:textId="37E5B6D1" w:rsidR="0015268E" w:rsidRPr="00041BCA" w:rsidRDefault="0015268E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6ED6B019" w:rsidR="00B81CAE" w:rsidRPr="00041BCA" w:rsidRDefault="003A7F73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question was raised about the planning A</w:t>
            </w:r>
            <w:r w:rsidR="00036B9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22/00493/APP see note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25880E24" w:rsidR="00C96D16" w:rsidRDefault="00036B9D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Councillor’s reports of meetings attended.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07B8E" w14:textId="77777777" w:rsidR="002A7459" w:rsidRDefault="00036B9D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Bramley provided updates from the Community Board held on 9</w:t>
            </w:r>
            <w:r w:rsidRPr="00036B9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 and Flood Committee meeting on 16</w:t>
            </w:r>
            <w:r w:rsidRPr="00036B9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Feb.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7B9E8B3" w14:textId="1BDF43C2" w:rsidR="002A7459" w:rsidRPr="002A7459" w:rsidRDefault="002A7459" w:rsidP="002A745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Cllr Bramley </w:t>
            </w:r>
            <w:r w:rsidR="00A14BF2" w:rsidRPr="002A7459">
              <w:rPr>
                <w:rFonts w:asciiTheme="minorHAnsi" w:hAnsiTheme="minorHAnsi" w:cstheme="minorHAnsi"/>
                <w:sz w:val="22"/>
                <w:szCs w:val="22"/>
              </w:rPr>
              <w:t>dialed</w:t>
            </w:r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 into the Haddenham and Waddesdon Community Board meeting on 9 February. This reviewed funding of parish councils in its area over 2021/22.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st villages in its area had benefited though Worminghall and </w:t>
            </w:r>
            <w:proofErr w:type="gramStart"/>
            <w:r w:rsidRPr="002A7459">
              <w:rPr>
                <w:rFonts w:asciiTheme="minorHAnsi" w:hAnsiTheme="minorHAnsi" w:cstheme="minorHAnsi"/>
                <w:sz w:val="22"/>
                <w:szCs w:val="22"/>
              </w:rPr>
              <w:t>a few</w:t>
            </w:r>
            <w:proofErr w:type="gramEnd"/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 surrounding villages had not yet applied for funding. A new funding round would reopen in April. Funding requests for traffic calming measures were popular but required an initial approach to the highways action group followed by a feasibility study before a more detailed application to Transport for Bucks.</w:t>
            </w:r>
          </w:p>
          <w:p w14:paraId="0220C810" w14:textId="77777777" w:rsidR="002A7459" w:rsidRPr="002A7459" w:rsidRDefault="002A7459" w:rsidP="002A7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BB735" w14:textId="60337040" w:rsidR="00CF0BDC" w:rsidRDefault="002A7459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He also attended the Flood Risk working group on 16 February. This covered the government funding available for flood issues in </w:t>
            </w:r>
            <w:r w:rsidR="00A14BF2" w:rsidRPr="002A7459">
              <w:rPr>
                <w:rFonts w:asciiTheme="minorHAnsi" w:hAnsiTheme="minorHAnsi" w:cstheme="minorHAnsi"/>
                <w:sz w:val="22"/>
                <w:szCs w:val="22"/>
              </w:rPr>
              <w:t>clay-based</w:t>
            </w:r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 areas. It also mentioned a recent flood risk management survey under section 19 of the Flood and Water Management Act 2010 in Ickford. It was proposed a similar investigation should be </w:t>
            </w:r>
            <w:proofErr w:type="gramStart"/>
            <w:r w:rsidRPr="002A7459">
              <w:rPr>
                <w:rFonts w:asciiTheme="minorHAnsi" w:hAnsiTheme="minorHAnsi" w:cstheme="minorHAnsi"/>
                <w:sz w:val="22"/>
                <w:szCs w:val="22"/>
              </w:rPr>
              <w:t>carried out</w:t>
            </w:r>
            <w:proofErr w:type="gramEnd"/>
            <w:r w:rsidRPr="002A7459">
              <w:rPr>
                <w:rFonts w:asciiTheme="minorHAnsi" w:hAnsiTheme="minorHAnsi" w:cstheme="minorHAnsi"/>
                <w:sz w:val="22"/>
                <w:szCs w:val="22"/>
              </w:rPr>
              <w:t xml:space="preserve"> in Worminghall.</w:t>
            </w:r>
            <w:r w:rsidR="00036B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3AE13" w14:textId="380B55E4" w:rsidR="006961C5" w:rsidRDefault="00036B9D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Flooding</w:t>
            </w:r>
          </w:p>
          <w:p w14:paraId="588E23C6" w14:textId="0647BFBF" w:rsidR="00B81CAE" w:rsidRPr="00B33392" w:rsidRDefault="00B81CAE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96EFB" w14:textId="77777777" w:rsidR="007504B1" w:rsidRDefault="00036B9D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discussion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was held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about the effect of recent heavy rainfall on the village since the remedial works were made last year.</w:t>
            </w:r>
          </w:p>
          <w:p w14:paraId="75BAAF6B" w14:textId="77777777" w:rsidR="00036B9D" w:rsidRDefault="00036B9D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 to discuss the ditch nea</w:t>
            </w:r>
            <w:r w:rsidR="007F5211">
              <w:rPr>
                <w:rFonts w:asciiTheme="minorHAnsi" w:hAnsiTheme="minorHAnsi" w:cstheme="minorHAnsi"/>
                <w:sz w:val="22"/>
                <w:szCs w:val="22"/>
              </w:rPr>
              <w:t>r McErlane’s farm</w:t>
            </w:r>
          </w:p>
          <w:p w14:paraId="2E5AE2F3" w14:textId="77777777" w:rsidR="007F5211" w:rsidRDefault="007F521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 to contact Buckinghamshire Council/Gigaclear re Menmarsh Road</w:t>
            </w:r>
          </w:p>
          <w:p w14:paraId="5FFF3EF1" w14:textId="1D239FC4" w:rsidR="007F5211" w:rsidRDefault="007F521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Clerk to write to Clifden Arms concerning the inspection chamber that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 required</w:t>
            </w:r>
            <w:proofErr w:type="gramEnd"/>
          </w:p>
        </w:tc>
      </w:tr>
      <w:tr w:rsidR="00C76F36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C76F36" w:rsidRDefault="00F942D0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284E414A" w:rsidR="006F1F23" w:rsidRDefault="007F5211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2BD3" w14:textId="5C82B953" w:rsidR="00BE1F9C" w:rsidRDefault="007F5211" w:rsidP="007F5211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22/00493/APP Oakley </w:t>
            </w:r>
            <w:r w:rsidR="00A14BF2">
              <w:rPr>
                <w:rFonts w:asciiTheme="minorHAnsi" w:hAnsiTheme="minorHAnsi" w:cstheme="minorHAnsi"/>
                <w:sz w:val="22"/>
                <w:szCs w:val="22"/>
              </w:rPr>
              <w:t>Road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Council to object based on previous Inspector report</w:t>
            </w:r>
            <w:r w:rsidR="00E10BD4">
              <w:rPr>
                <w:rFonts w:asciiTheme="minorHAnsi" w:hAnsiTheme="minorHAnsi" w:cstheme="minorHAnsi"/>
                <w:sz w:val="22"/>
                <w:szCs w:val="22"/>
              </w:rPr>
              <w:t xml:space="preserve"> comments</w:t>
            </w:r>
            <w:r w:rsidR="00BF050C">
              <w:rPr>
                <w:rFonts w:asciiTheme="minorHAnsi" w:hAnsiTheme="minorHAnsi" w:cstheme="minorHAnsi"/>
                <w:sz w:val="22"/>
                <w:szCs w:val="22"/>
              </w:rPr>
              <w:t xml:space="preserve"> on application</w:t>
            </w:r>
            <w:r w:rsidR="00E10BD4">
              <w:rPr>
                <w:rFonts w:asciiTheme="minorHAnsi" w:hAnsiTheme="minorHAnsi" w:cstheme="minorHAnsi"/>
                <w:sz w:val="22"/>
                <w:szCs w:val="22"/>
              </w:rPr>
              <w:t xml:space="preserve"> 14/00519/APP</w:t>
            </w:r>
          </w:p>
          <w:p w14:paraId="200C2751" w14:textId="77777777" w:rsidR="007F5211" w:rsidRDefault="007F5211" w:rsidP="007F5211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22/00084/APP Oakley Airfield – No objections</w:t>
            </w:r>
          </w:p>
          <w:p w14:paraId="22E43955" w14:textId="77777777" w:rsidR="007F5211" w:rsidRDefault="007F5211" w:rsidP="007F5211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22/00639/APP  38 The Avenue – No objections</w:t>
            </w:r>
          </w:p>
          <w:p w14:paraId="406C049A" w14:textId="5CEE5B19" w:rsidR="007F5211" w:rsidRDefault="007F5211" w:rsidP="007F5211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22/00616/APP</w:t>
            </w:r>
            <w:r w:rsidR="00BF050C">
              <w:rPr>
                <w:rFonts w:asciiTheme="minorHAnsi" w:hAnsiTheme="minorHAnsi" w:cstheme="minorHAnsi"/>
                <w:sz w:val="22"/>
                <w:szCs w:val="22"/>
              </w:rPr>
              <w:t xml:space="preserve"> – Brissenden Farm.    The applicant attended the meeting so discussed in detail before Cllrs voted to support the application.</w:t>
            </w:r>
          </w:p>
        </w:tc>
      </w:tr>
      <w:tr w:rsidR="007D63C2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7D63C2" w:rsidRDefault="007F5211" w:rsidP="007F5211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0334842B" w:rsidR="007D63C2" w:rsidRDefault="00E10BD4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AF928" w14:textId="72028038" w:rsidR="00330FC7" w:rsidRDefault="00330FC7" w:rsidP="00330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Wages £195.63</w:t>
            </w:r>
          </w:p>
          <w:p w14:paraId="64FDDB41" w14:textId="5DB38CFD" w:rsidR="00330FC7" w:rsidRDefault="00330FC7" w:rsidP="00330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Expenses £ 5.97</w:t>
            </w:r>
          </w:p>
          <w:p w14:paraId="4C34B5ED" w14:textId="5D0A09A5" w:rsidR="00330FC7" w:rsidRDefault="00330FC7" w:rsidP="00330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Fortem Digital £60.00</w:t>
            </w:r>
          </w:p>
          <w:p w14:paraId="3A204BB2" w14:textId="77777777" w:rsidR="0015268E" w:rsidRDefault="0015268E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A31B4" w14:textId="118DA4A1" w:rsidR="00330FC7" w:rsidRDefault="00330FC7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payments were all approved</w:t>
            </w:r>
          </w:p>
        </w:tc>
      </w:tr>
      <w:tr w:rsidR="00EE44E1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EE44E1" w:rsidRDefault="00E8101B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DC63F" w14:textId="54EE5238" w:rsidR="00EE44E1" w:rsidRDefault="00330FC7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Questionnaire – Lew Headley</w:t>
            </w:r>
          </w:p>
          <w:p w14:paraId="3FBFC82E" w14:textId="10199D8C" w:rsidR="00E6312B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F5CE3" w14:textId="0BF24BD7" w:rsidR="00BB488C" w:rsidRPr="00A333C4" w:rsidRDefault="00330FC7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No comments made</w:t>
            </w:r>
          </w:p>
        </w:tc>
      </w:tr>
      <w:tr w:rsidR="00CA74C9" w:rsidRPr="00041BCA" w14:paraId="13F5479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91BF" w14:textId="7A67D2CF" w:rsidR="00CA74C9" w:rsidRDefault="00CA74C9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4373D" w14:textId="08A733FD" w:rsidR="00CA74C9" w:rsidRDefault="00330FC7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Defibrillators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7D362" w14:textId="1D02AC83" w:rsidR="00A06CDB" w:rsidRDefault="007016BB" w:rsidP="00330FC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Brief discussion about the donation being made to the Clifden Arms to help purchase the defibrillator at the pub.</w:t>
            </w:r>
          </w:p>
        </w:tc>
      </w:tr>
      <w:tr w:rsidR="00192FA2" w:rsidRPr="00041BCA" w14:paraId="5A9D9C0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523C" w14:textId="46C10A22" w:rsidR="00192FA2" w:rsidRDefault="00192FA2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99FE" w14:textId="1398457D" w:rsidR="00192FA2" w:rsidRDefault="007016B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84607" w14:textId="7225CFD9" w:rsidR="00192FA2" w:rsidRPr="00F24018" w:rsidRDefault="007016BB" w:rsidP="00F24018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lang w:eastAsia="en-GB"/>
              </w:rPr>
            </w:pPr>
            <w:r w:rsidRPr="00F24018">
              <w:rPr>
                <w:rFonts w:asciiTheme="minorHAnsi" w:hAnsiTheme="minorHAnsi" w:cstheme="minorHAnsi"/>
                <w:lang w:eastAsia="en-GB"/>
              </w:rPr>
              <w:t>Cllr Wright provided an update as to potential siting of the second bench in the village.</w:t>
            </w:r>
          </w:p>
          <w:p w14:paraId="5ABE8914" w14:textId="607F074C" w:rsidR="007016BB" w:rsidRPr="00F24018" w:rsidRDefault="00F24018" w:rsidP="00F24018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 Funding is being made available for the Diamond </w:t>
            </w:r>
            <w:r w:rsidR="00A14BF2">
              <w:rPr>
                <w:rFonts w:asciiTheme="minorHAnsi" w:hAnsiTheme="minorHAnsi" w:cstheme="minorHAnsi"/>
                <w:lang w:eastAsia="en-GB"/>
              </w:rPr>
              <w:t>Jubilee -</w:t>
            </w:r>
            <w:r>
              <w:rPr>
                <w:rFonts w:asciiTheme="minorHAnsi" w:hAnsiTheme="minorHAnsi" w:cstheme="minorHAnsi"/>
                <w:lang w:eastAsia="en-GB"/>
              </w:rPr>
              <w:t xml:space="preserve"> Cllr Skates to mention this to the Village Hall Committee in case anything would be applicable.</w:t>
            </w:r>
          </w:p>
        </w:tc>
      </w:tr>
      <w:tr w:rsidR="00E96F29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7B8EF1C8" w:rsidR="00E96F29" w:rsidRDefault="00D87EAC" w:rsidP="00D87EAC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016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4C1BE5F7" w:rsidR="00E96F29" w:rsidRDefault="00D87EAC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54701" w14:textId="7F8462E8" w:rsidR="00F5199E" w:rsidRDefault="00D87EAC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meeting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was closed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A14BF2">
              <w:rPr>
                <w:rFonts w:asciiTheme="minorHAnsi" w:hAnsiTheme="minorHAnsi" w:cstheme="minorHAnsi"/>
                <w:sz w:val="22"/>
                <w:szCs w:val="22"/>
              </w:rPr>
              <w:t>20.55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next meeting will be </w:t>
            </w:r>
            <w:r w:rsidR="007016B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016BB" w:rsidRPr="007016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016BB"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  <w:r w:rsidR="004659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147DF2">
              <w:rPr>
                <w:rFonts w:asciiTheme="minorHAnsi" w:hAnsiTheme="minorHAnsi" w:cstheme="minorHAnsi"/>
                <w:sz w:val="22"/>
                <w:szCs w:val="22"/>
              </w:rPr>
              <w:t xml:space="preserve"> at 8.00pm in the Village Hall.</w:t>
            </w:r>
          </w:p>
          <w:p w14:paraId="77180E6B" w14:textId="1DE83C54" w:rsidR="0098411F" w:rsidRDefault="0098411F" w:rsidP="0059747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74003B3F" w14:textId="77777777" w:rsidR="008D54CA" w:rsidRPr="00041BCA" w:rsidRDefault="008D54CA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3406" w14:textId="77777777" w:rsidR="009F4FBF" w:rsidRDefault="009F4FBF" w:rsidP="00642F3A">
      <w:r>
        <w:separator/>
      </w:r>
    </w:p>
  </w:endnote>
  <w:endnote w:type="continuationSeparator" w:id="0">
    <w:p w14:paraId="14FB5D79" w14:textId="77777777" w:rsidR="009F4FBF" w:rsidRDefault="009F4FBF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4466" w14:textId="14C97605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404">
      <w:rPr>
        <w:rFonts w:ascii="Calibri" w:hAnsi="Calibri" w:cs="Calibri"/>
      </w:rPr>
      <w:t>27</w:t>
    </w:r>
    <w:r w:rsidR="00D56404" w:rsidRPr="00D56404">
      <w:rPr>
        <w:rFonts w:ascii="Calibri" w:hAnsi="Calibri" w:cs="Calibri"/>
        <w:vertAlign w:val="superscript"/>
      </w:rPr>
      <w:t>th</w:t>
    </w:r>
    <w:r w:rsidR="00D56404">
      <w:rPr>
        <w:rFonts w:ascii="Calibri" w:hAnsi="Calibri" w:cs="Calibri"/>
      </w:rPr>
      <w:t xml:space="preserve"> January 2022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418F" w14:textId="77777777" w:rsidR="009F4FBF" w:rsidRDefault="009F4FBF" w:rsidP="00642F3A">
      <w:r>
        <w:separator/>
      </w:r>
    </w:p>
  </w:footnote>
  <w:footnote w:type="continuationSeparator" w:id="0">
    <w:p w14:paraId="3E27F22F" w14:textId="77777777" w:rsidR="009F4FBF" w:rsidRDefault="009F4FBF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6B9D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8243B"/>
    <w:rsid w:val="000937A2"/>
    <w:rsid w:val="000947C8"/>
    <w:rsid w:val="00096700"/>
    <w:rsid w:val="000A3245"/>
    <w:rsid w:val="000A5287"/>
    <w:rsid w:val="000A596A"/>
    <w:rsid w:val="000C2BE3"/>
    <w:rsid w:val="000D197F"/>
    <w:rsid w:val="000D4570"/>
    <w:rsid w:val="000E5630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47DF2"/>
    <w:rsid w:val="0015268E"/>
    <w:rsid w:val="00186B11"/>
    <w:rsid w:val="00192FA2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76E57"/>
    <w:rsid w:val="00282357"/>
    <w:rsid w:val="0029072F"/>
    <w:rsid w:val="002A5580"/>
    <w:rsid w:val="002A5D6F"/>
    <w:rsid w:val="002A7459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A7F73"/>
    <w:rsid w:val="003B243B"/>
    <w:rsid w:val="003C4012"/>
    <w:rsid w:val="003C667D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B4E"/>
    <w:rsid w:val="00445D45"/>
    <w:rsid w:val="004466FC"/>
    <w:rsid w:val="00446F7F"/>
    <w:rsid w:val="00453C93"/>
    <w:rsid w:val="00457261"/>
    <w:rsid w:val="00465914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6435"/>
    <w:rsid w:val="00491582"/>
    <w:rsid w:val="00497CF2"/>
    <w:rsid w:val="004B350E"/>
    <w:rsid w:val="004B5C1E"/>
    <w:rsid w:val="004C10BF"/>
    <w:rsid w:val="004C2A16"/>
    <w:rsid w:val="004D2C13"/>
    <w:rsid w:val="004E0733"/>
    <w:rsid w:val="004E76DA"/>
    <w:rsid w:val="004F4691"/>
    <w:rsid w:val="00502D33"/>
    <w:rsid w:val="00521F60"/>
    <w:rsid w:val="005226A2"/>
    <w:rsid w:val="00524A04"/>
    <w:rsid w:val="0053099A"/>
    <w:rsid w:val="00534C76"/>
    <w:rsid w:val="005378F7"/>
    <w:rsid w:val="00550323"/>
    <w:rsid w:val="00556EC1"/>
    <w:rsid w:val="005631F6"/>
    <w:rsid w:val="00563AD1"/>
    <w:rsid w:val="00571418"/>
    <w:rsid w:val="00572424"/>
    <w:rsid w:val="00572781"/>
    <w:rsid w:val="0057678F"/>
    <w:rsid w:val="00577471"/>
    <w:rsid w:val="0058183F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119A9"/>
    <w:rsid w:val="007161D2"/>
    <w:rsid w:val="00716D92"/>
    <w:rsid w:val="00717F87"/>
    <w:rsid w:val="007244B7"/>
    <w:rsid w:val="007300AE"/>
    <w:rsid w:val="007372C7"/>
    <w:rsid w:val="00737F52"/>
    <w:rsid w:val="007504B1"/>
    <w:rsid w:val="00790A5C"/>
    <w:rsid w:val="007A0642"/>
    <w:rsid w:val="007A359F"/>
    <w:rsid w:val="007B10D6"/>
    <w:rsid w:val="007B244A"/>
    <w:rsid w:val="007B2F94"/>
    <w:rsid w:val="007C1A4E"/>
    <w:rsid w:val="007C2F1E"/>
    <w:rsid w:val="007C632D"/>
    <w:rsid w:val="007D01A2"/>
    <w:rsid w:val="007D20CB"/>
    <w:rsid w:val="007D5213"/>
    <w:rsid w:val="007D63C2"/>
    <w:rsid w:val="007E2DBB"/>
    <w:rsid w:val="007F5211"/>
    <w:rsid w:val="0080338D"/>
    <w:rsid w:val="0080652D"/>
    <w:rsid w:val="0081164C"/>
    <w:rsid w:val="008130D6"/>
    <w:rsid w:val="00816FCD"/>
    <w:rsid w:val="00817547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47DC"/>
    <w:rsid w:val="00876173"/>
    <w:rsid w:val="00882C74"/>
    <w:rsid w:val="008923D8"/>
    <w:rsid w:val="0089335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5D7A"/>
    <w:rsid w:val="00901885"/>
    <w:rsid w:val="009028C5"/>
    <w:rsid w:val="0090329E"/>
    <w:rsid w:val="00904968"/>
    <w:rsid w:val="009059D7"/>
    <w:rsid w:val="00907570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954A8"/>
    <w:rsid w:val="009A381D"/>
    <w:rsid w:val="009A603A"/>
    <w:rsid w:val="009B27E1"/>
    <w:rsid w:val="009C0DE9"/>
    <w:rsid w:val="009C162A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7BAE"/>
    <w:rsid w:val="00A519FA"/>
    <w:rsid w:val="00A537B0"/>
    <w:rsid w:val="00A53B6C"/>
    <w:rsid w:val="00A54866"/>
    <w:rsid w:val="00A57B88"/>
    <w:rsid w:val="00A60762"/>
    <w:rsid w:val="00A63B27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36E4"/>
    <w:rsid w:val="00B26EAC"/>
    <w:rsid w:val="00B31914"/>
    <w:rsid w:val="00B33392"/>
    <w:rsid w:val="00B43C63"/>
    <w:rsid w:val="00B447E0"/>
    <w:rsid w:val="00B46D51"/>
    <w:rsid w:val="00B52504"/>
    <w:rsid w:val="00B52EEE"/>
    <w:rsid w:val="00B53F7B"/>
    <w:rsid w:val="00B54ADD"/>
    <w:rsid w:val="00B63AC2"/>
    <w:rsid w:val="00B6402D"/>
    <w:rsid w:val="00B66E62"/>
    <w:rsid w:val="00B73660"/>
    <w:rsid w:val="00B73F2E"/>
    <w:rsid w:val="00B81CA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74C9"/>
    <w:rsid w:val="00CB424E"/>
    <w:rsid w:val="00CB799B"/>
    <w:rsid w:val="00CC217B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10393"/>
    <w:rsid w:val="00D12493"/>
    <w:rsid w:val="00D165AF"/>
    <w:rsid w:val="00D233C5"/>
    <w:rsid w:val="00D303FC"/>
    <w:rsid w:val="00D3727F"/>
    <w:rsid w:val="00D43780"/>
    <w:rsid w:val="00D4650E"/>
    <w:rsid w:val="00D47C93"/>
    <w:rsid w:val="00D519E2"/>
    <w:rsid w:val="00D55B9C"/>
    <w:rsid w:val="00D56404"/>
    <w:rsid w:val="00D67F11"/>
    <w:rsid w:val="00D7189A"/>
    <w:rsid w:val="00D73892"/>
    <w:rsid w:val="00D84AEB"/>
    <w:rsid w:val="00D852A3"/>
    <w:rsid w:val="00D86256"/>
    <w:rsid w:val="00D87D11"/>
    <w:rsid w:val="00D87EAC"/>
    <w:rsid w:val="00D93B25"/>
    <w:rsid w:val="00D93C52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6A87"/>
    <w:rsid w:val="00DE6383"/>
    <w:rsid w:val="00DF71AE"/>
    <w:rsid w:val="00E00442"/>
    <w:rsid w:val="00E00451"/>
    <w:rsid w:val="00E03D30"/>
    <w:rsid w:val="00E05B8D"/>
    <w:rsid w:val="00E065AF"/>
    <w:rsid w:val="00E07B77"/>
    <w:rsid w:val="00E1016D"/>
    <w:rsid w:val="00E10BD4"/>
    <w:rsid w:val="00E11612"/>
    <w:rsid w:val="00E219EC"/>
    <w:rsid w:val="00E22AD8"/>
    <w:rsid w:val="00E35180"/>
    <w:rsid w:val="00E3541A"/>
    <w:rsid w:val="00E36185"/>
    <w:rsid w:val="00E40BF8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E094B"/>
    <w:rsid w:val="00EE44E1"/>
    <w:rsid w:val="00EE522D"/>
    <w:rsid w:val="00EE5517"/>
    <w:rsid w:val="00EF6A17"/>
    <w:rsid w:val="00F02868"/>
    <w:rsid w:val="00F0319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50C1C"/>
    <w:rsid w:val="00F5199E"/>
    <w:rsid w:val="00F53979"/>
    <w:rsid w:val="00F539F4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A04A7"/>
    <w:rsid w:val="00FA6FF6"/>
    <w:rsid w:val="00FB3240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5</cp:revision>
  <cp:lastPrinted>2022-03-15T11:02:00Z</cp:lastPrinted>
  <dcterms:created xsi:type="dcterms:W3CDTF">2022-03-15T11:02:00Z</dcterms:created>
  <dcterms:modified xsi:type="dcterms:W3CDTF">2022-03-15T11:08:00Z</dcterms:modified>
</cp:coreProperties>
</file>